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24"/>
        <w:gridCol w:w="4214"/>
      </w:tblGrid>
      <w:tr w:rsidR="00F95552" w:rsidRPr="00F95552" w14:paraId="7578F23A" w14:textId="77777777" w:rsidTr="006F6736">
        <w:tc>
          <w:tcPr>
            <w:tcW w:w="5495" w:type="dxa"/>
          </w:tcPr>
          <w:p w14:paraId="5EA94D95" w14:textId="6EAC8273" w:rsidR="00F95552" w:rsidRPr="00F95552" w:rsidRDefault="00F53CEB" w:rsidP="00F95552">
            <w:pPr>
              <w:rPr>
                <w:i/>
                <w:lang w:val="en-US"/>
              </w:rPr>
            </w:pPr>
            <w:r>
              <w:rPr>
                <w:b/>
              </w:rPr>
              <w:t>Buongiorno.</w:t>
            </w:r>
            <w:r>
              <w:rPr>
                <w:b/>
              </w:rPr>
              <w:br/>
            </w:r>
            <w:r w:rsidR="00F95552" w:rsidRPr="00F95552">
              <w:rPr>
                <w:b/>
              </w:rPr>
              <w:t xml:space="preserve">Vigone il </w:t>
            </w:r>
            <w:r w:rsidR="0001366F">
              <w:rPr>
                <w:b/>
              </w:rPr>
              <w:t>05</w:t>
            </w:r>
            <w:r w:rsidR="00F95552" w:rsidRPr="00F95552">
              <w:rPr>
                <w:b/>
              </w:rPr>
              <w:t xml:space="preserve"> Aprile 202</w:t>
            </w:r>
            <w:r w:rsidR="0001366F">
              <w:rPr>
                <w:b/>
              </w:rPr>
              <w:t>5</w:t>
            </w:r>
          </w:p>
        </w:tc>
        <w:tc>
          <w:tcPr>
            <w:tcW w:w="4283" w:type="dxa"/>
          </w:tcPr>
          <w:p w14:paraId="2012349B" w14:textId="77777777" w:rsidR="00F95552" w:rsidRPr="00F95552" w:rsidRDefault="00F95552" w:rsidP="00F95552">
            <w:pPr>
              <w:rPr>
                <w:b/>
                <w:lang w:val="en-US"/>
              </w:rPr>
            </w:pPr>
          </w:p>
        </w:tc>
      </w:tr>
    </w:tbl>
    <w:p w14:paraId="3BF185B2" w14:textId="77777777" w:rsidR="00F95552" w:rsidRPr="00F95552" w:rsidRDefault="00F95552" w:rsidP="00F95552">
      <w:pPr>
        <w:rPr>
          <w:b/>
        </w:rPr>
      </w:pPr>
      <w:r w:rsidRPr="00F95552">
        <w:rPr>
          <w:b/>
        </w:rPr>
        <w:t>-----------------------------------------</w:t>
      </w:r>
    </w:p>
    <w:p w14:paraId="109906EB" w14:textId="77777777" w:rsidR="00F05223" w:rsidRPr="00F05223" w:rsidRDefault="00F05223" w:rsidP="00F05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COMUNICAZIONE UFFICIALE AZIENDALE</w:t>
      </w:r>
    </w:p>
    <w:p w14:paraId="59AB12DA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Vigone, 15 Aprile 2024</w:t>
      </w:r>
    </w:p>
    <w:p w14:paraId="12FF18DA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 Introduzione nuove confezioni a peso fisso – Linea Specialità Ittiche</w:t>
      </w:r>
    </w:p>
    <w:p w14:paraId="5F692D00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Gentili Clienti,</w:t>
      </w:r>
    </w:p>
    <w:p w14:paraId="60F02F9E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Siamo lieti di annunciare una significativa innovazione all'interno del nostro portafoglio prodotti, pensata per rispondere con efficacia alle esigenze del mercato e per garantire un servizio ancora più efficiente e moderno.</w:t>
      </w:r>
    </w:p>
    <w:p w14:paraId="795F9956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partire da aprile 2024, la nostra azienda è in grado di offrire le proprie specialità ittiche in </w:t>
      </w: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confezioni a peso fisso</w:t>
      </w: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una scelta strategica volta a migliorare l’esperienza dei clienti e la gestione operativa nei punti vendita.</w:t>
      </w:r>
    </w:p>
    <w:p w14:paraId="638A6962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Questa evoluzione nasce dall’ascolto attento delle esigenze espresse dal mercato, e mira a offrire concreti vantaggi, quali:</w:t>
      </w:r>
    </w:p>
    <w:p w14:paraId="4FF9B93B" w14:textId="77777777" w:rsidR="00F05223" w:rsidRPr="00F05223" w:rsidRDefault="00F05223" w:rsidP="00F05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Facilità di gestione e logistica</w:t>
      </w: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 confezioni a peso fisso consentono una pianificazione più precisa e un'organizzazione semplificata del reparto, riducendo i tempi operativi e ottimizzando gli spazi.</w:t>
      </w:r>
    </w:p>
    <w:p w14:paraId="3A43E41A" w14:textId="77777777" w:rsidR="00F05223" w:rsidRPr="00F05223" w:rsidRDefault="00F05223" w:rsidP="00F05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Maggiore trasparenza per il consumatore</w:t>
      </w: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peso dichiarato in etichetta facilita l’esperienza di acquisto, migliorando la percezione di affidabilità e controllo.</w:t>
      </w:r>
    </w:p>
    <w:p w14:paraId="599280DA" w14:textId="77777777" w:rsidR="00F05223" w:rsidRPr="00F05223" w:rsidRDefault="00F05223" w:rsidP="00F052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Riduzione degli sprechi alimentari</w:t>
      </w: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Grazie alla standardizzazione del formato, si agevolano le previsioni di vendita e si minimizzano le eccedenze, in linea con i principi di sostenibilità e consumo responsabile.</w:t>
      </w:r>
    </w:p>
    <w:p w14:paraId="64660901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Riteniamo che questa novità rappresenti un passo avanti verso un modello distributivo più funzionale e collaborativo. Siamo certi che potrà rafforzare il nostro rapporto con i partner commerciali e soddisfare al meglio le aspettative dei consumatori finali.</w:t>
      </w:r>
    </w:p>
    <w:p w14:paraId="39745516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ogni ulteriore informazione o per ricevere dettagli sulle specifiche tecniche dei nuovi formati, vi invitiamo a contattarci direttamente.</w:t>
      </w:r>
    </w:p>
    <w:p w14:paraId="3EF11225" w14:textId="77777777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052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Ringraziandovi per la fiducia e la costante collaborazione, restiamo a vostra completa disposizione.</w:t>
      </w:r>
    </w:p>
    <w:p w14:paraId="1F406A8E" w14:textId="77777777" w:rsid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W w:w="681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F05223" w:rsidRPr="007A6195" w14:paraId="7D7F7212" w14:textId="77777777" w:rsidTr="00F17A8B">
        <w:trPr>
          <w:tblCellSpacing w:w="0" w:type="dxa"/>
        </w:trPr>
        <w:tc>
          <w:tcPr>
            <w:tcW w:w="6812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EF9E0" w14:textId="77777777" w:rsidR="00F05223" w:rsidRDefault="00F05223" w:rsidP="00F17A8B">
            <w:pPr>
              <w:rPr>
                <w:rFonts w:ascii="Helvetica" w:hAnsi="Helvetica" w:cs="Helvetica"/>
                <w:b/>
                <w:bCs/>
                <w:i/>
                <w:iCs/>
                <w:color w:val="0070C0"/>
                <w:sz w:val="20"/>
                <w:szCs w:val="20"/>
                <w:shd w:val="clear" w:color="auto" w:fill="FFFFFF"/>
              </w:rPr>
            </w:pPr>
          </w:p>
          <w:p w14:paraId="1A6AEB58" w14:textId="77777777" w:rsidR="00F05223" w:rsidRDefault="00F05223" w:rsidP="00F17A8B">
            <w:pPr>
              <w:rPr>
                <w:rFonts w:ascii="Helvetica" w:hAnsi="Helvetica" w:cs="Helvetica"/>
                <w:b/>
                <w:bCs/>
                <w:i/>
                <w:iCs/>
                <w:color w:val="0070C0"/>
                <w:sz w:val="20"/>
                <w:szCs w:val="20"/>
                <w:shd w:val="clear" w:color="auto" w:fill="FFFFFF"/>
              </w:rPr>
            </w:pPr>
          </w:p>
          <w:p w14:paraId="52014F09" w14:textId="77777777" w:rsidR="00F05223" w:rsidRDefault="00F05223" w:rsidP="00F17A8B">
            <w:pPr>
              <w:rPr>
                <w:rFonts w:ascii="Helvetica" w:hAnsi="Helvetica" w:cs="Helvetica"/>
                <w:b/>
                <w:bCs/>
                <w:i/>
                <w:iCs/>
                <w:color w:val="0070C0"/>
                <w:sz w:val="20"/>
                <w:szCs w:val="20"/>
                <w:shd w:val="clear" w:color="auto" w:fill="FFFFFF"/>
              </w:rPr>
            </w:pPr>
          </w:p>
          <w:p w14:paraId="47A6E470" w14:textId="12D35F72" w:rsidR="00F05223" w:rsidRDefault="00F05223" w:rsidP="00F17A8B">
            <w:r>
              <w:rPr>
                <w:rFonts w:ascii="Helvetica" w:hAnsi="Helvetica" w:cs="Helvetica"/>
                <w:b/>
                <w:bCs/>
                <w:i/>
                <w:iCs/>
                <w:color w:val="0070C0"/>
                <w:sz w:val="20"/>
                <w:szCs w:val="20"/>
                <w:shd w:val="clear" w:color="auto" w:fill="FFFFFF"/>
              </w:rPr>
              <w:lastRenderedPageBreak/>
              <w:t> </w:t>
            </w:r>
            <w:r>
              <w:rPr>
                <w:rFonts w:ascii="Blackadder ITC" w:hAnsi="Blackadder ITC" w:cs="Calibri"/>
                <w:b/>
                <w:bCs/>
                <w:i/>
                <w:iCs/>
                <w:color w:val="2E74B5"/>
                <w:sz w:val="40"/>
                <w:szCs w:val="40"/>
                <w:shd w:val="clear" w:color="auto" w:fill="FFFFFF"/>
              </w:rPr>
              <w:t>Cordialtà</w:t>
            </w:r>
            <w:r>
              <w:rPr>
                <w:rFonts w:ascii="Helvetica" w:hAnsi="Helvetica" w:cs="Helvetica"/>
                <w:b/>
                <w:bCs/>
                <w:i/>
                <w:iCs/>
                <w:color w:val="0070C0"/>
                <w:sz w:val="20"/>
                <w:szCs w:val="20"/>
                <w:shd w:val="clear" w:color="auto" w:fill="FFFFFF"/>
              </w:rPr>
              <w:t xml:space="preserve">  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4"/>
              <w:gridCol w:w="56"/>
              <w:gridCol w:w="20"/>
            </w:tblGrid>
            <w:tr w:rsidR="00F05223" w:rsidRPr="007A6195" w14:paraId="3F7770E2" w14:textId="77777777" w:rsidTr="00F17A8B">
              <w:trPr>
                <w:tblCellSpacing w:w="0" w:type="dxa"/>
              </w:trPr>
              <w:tc>
                <w:tcPr>
                  <w:tcW w:w="3654" w:type="dxa"/>
                  <w:hideMark/>
                </w:tcPr>
                <w:p w14:paraId="68967B2C" w14:textId="77777777" w:rsidR="00F05223" w:rsidRPr="000444A1" w:rsidRDefault="00F05223" w:rsidP="00F17A8B">
                  <w:pPr>
                    <w:spacing w:after="0" w:line="240" w:lineRule="auto"/>
                    <w:rPr>
                      <w:rFonts w:ascii="Blackadder ITC" w:eastAsia="Times New Roman" w:hAnsi="Blackadder ITC" w:cs="Times New Roman"/>
                      <w:b/>
                      <w:bCs/>
                      <w:i/>
                      <w:iCs/>
                      <w:kern w:val="0"/>
                      <w:sz w:val="40"/>
                      <w:szCs w:val="40"/>
                      <w:lang w:eastAsia="it-IT"/>
                      <w14:ligatures w14:val="none"/>
                    </w:rPr>
                  </w:pPr>
                  <w:r w:rsidRPr="000444A1">
                    <w:rPr>
                      <w:rFonts w:ascii="Blackadder ITC" w:eastAsia="Times New Roman" w:hAnsi="Blackadder ITC" w:cs="Arial"/>
                      <w:b/>
                      <w:bCs/>
                      <w:i/>
                      <w:iCs/>
                      <w:color w:val="2E74B5" w:themeColor="accent5" w:themeShade="BF"/>
                      <w:kern w:val="0"/>
                      <w:sz w:val="40"/>
                      <w:szCs w:val="40"/>
                      <w:lang w:eastAsia="it-IT"/>
                      <w14:ligatures w14:val="none"/>
                    </w:rPr>
                    <w:t>Ditta Giacomo Pagan</w:t>
                  </w:r>
                  <w:r>
                    <w:rPr>
                      <w:rFonts w:ascii="Blackadder ITC" w:eastAsia="Times New Roman" w:hAnsi="Blackadder ITC" w:cs="Arial"/>
                      <w:b/>
                      <w:bCs/>
                      <w:i/>
                      <w:iCs/>
                      <w:color w:val="2E74B5" w:themeColor="accent5" w:themeShade="BF"/>
                      <w:kern w:val="0"/>
                      <w:sz w:val="40"/>
                      <w:szCs w:val="40"/>
                      <w:lang w:eastAsia="it-IT"/>
                      <w14:ligatures w14:val="none"/>
                    </w:rPr>
                    <w:t>o</w:t>
                  </w:r>
                  <w:r>
                    <w:rPr>
                      <w:rFonts w:ascii="Helvetica" w:hAnsi="Helvetica" w:cs="Helvetica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shd w:val="clear" w:color="auto" w:fill="FFFFFF"/>
                    </w:rPr>
                    <w:t xml:space="preserve">    </w:t>
                  </w:r>
                </w:p>
              </w:tc>
              <w:tc>
                <w:tcPr>
                  <w:tcW w:w="56" w:type="dxa"/>
                  <w:hideMark/>
                </w:tcPr>
                <w:p w14:paraId="700022B2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  <w:tc>
                <w:tcPr>
                  <w:tcW w:w="20" w:type="dxa"/>
                  <w:hideMark/>
                </w:tcPr>
                <w:p w14:paraId="503FED17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</w:tr>
          </w:tbl>
          <w:p w14:paraId="64326CA9" w14:textId="77777777" w:rsidR="00F05223" w:rsidRPr="007A6195" w:rsidRDefault="00F05223" w:rsidP="00F17A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B382A8F" wp14:editId="04C56561">
                  <wp:extent cx="2537460" cy="678180"/>
                  <wp:effectExtent l="0" t="0" r="0" b="7620"/>
                  <wp:docPr id="5474049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23CEDAE9" wp14:editId="1741F612">
                  <wp:extent cx="784860" cy="792480"/>
                  <wp:effectExtent l="0" t="0" r="0" b="7620"/>
                  <wp:docPr id="205933993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                       </w:t>
            </w:r>
          </w:p>
        </w:tc>
      </w:tr>
      <w:tr w:rsidR="00F05223" w:rsidRPr="007A6195" w14:paraId="73C84814" w14:textId="77777777" w:rsidTr="00F17A8B">
        <w:trPr>
          <w:tblCellSpacing w:w="0" w:type="dxa"/>
        </w:trPr>
        <w:tc>
          <w:tcPr>
            <w:tcW w:w="6812" w:type="dxa"/>
            <w:shd w:val="clear" w:color="auto" w:fill="FFFFFF"/>
            <w:tcMar>
              <w:top w:w="0" w:type="dxa"/>
              <w:left w:w="0" w:type="dxa"/>
              <w:bottom w:w="20" w:type="dxa"/>
              <w:right w:w="0" w:type="dxa"/>
            </w:tcMar>
            <w:hideMark/>
          </w:tcPr>
          <w:p w14:paraId="1D482536" w14:textId="77777777" w:rsidR="00F05223" w:rsidRPr="007A6195" w:rsidRDefault="00F05223" w:rsidP="00F17A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A2134">
              <w:rPr>
                <w:rFonts w:ascii="Blackadder ITC" w:hAnsi="Blackadder ITC" w:cs="Helvetica"/>
                <w:b/>
                <w:bCs/>
                <w:i/>
                <w:iCs/>
                <w:color w:val="0070C0"/>
                <w:sz w:val="40"/>
                <w:szCs w:val="40"/>
                <w:shd w:val="clear" w:color="auto" w:fill="FFFFFF"/>
              </w:rPr>
              <w:lastRenderedPageBreak/>
              <w:t>Direzione Commerciale</w:t>
            </w:r>
            <w:r>
              <w:rPr>
                <w:rFonts w:ascii="Blackadder ITC" w:hAnsi="Blackadder ITC" w:cs="Helvetica"/>
                <w:b/>
                <w:bCs/>
                <w:i/>
                <w:iCs/>
                <w:color w:val="0070C0"/>
                <w:sz w:val="40"/>
                <w:szCs w:val="40"/>
                <w:shd w:val="clear" w:color="auto" w:fill="FFFFFF"/>
              </w:rPr>
              <w:t xml:space="preserve"> </w:t>
            </w:r>
            <w:r w:rsidRPr="00AA2134">
              <w:rPr>
                <w:rFonts w:ascii="Blackadder ITC" w:hAnsi="Blackadder ITC" w:cs="Helvetica"/>
                <w:b/>
                <w:bCs/>
                <w:i/>
                <w:iCs/>
                <w:color w:val="0070C0"/>
                <w:sz w:val="40"/>
                <w:szCs w:val="40"/>
                <w:shd w:val="clear" w:color="auto" w:fill="FFFFFF"/>
              </w:rPr>
              <w:t>Piergiorgio Maschietto</w:t>
            </w:r>
          </w:p>
        </w:tc>
      </w:tr>
      <w:tr w:rsidR="00F05223" w:rsidRPr="007A6195" w14:paraId="1EA59773" w14:textId="77777777" w:rsidTr="00F17A8B">
        <w:trPr>
          <w:tblCellSpacing w:w="0" w:type="dxa"/>
        </w:trPr>
        <w:tc>
          <w:tcPr>
            <w:tcW w:w="6812" w:type="dxa"/>
            <w:tcBorders>
              <w:top w:val="nil"/>
              <w:left w:val="nil"/>
              <w:bottom w:val="single" w:sz="8" w:space="0" w:color="DC0032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1508"/>
              <w:gridCol w:w="164"/>
              <w:gridCol w:w="278"/>
              <w:gridCol w:w="1508"/>
              <w:gridCol w:w="164"/>
              <w:gridCol w:w="2956"/>
            </w:tblGrid>
            <w:tr w:rsidR="00F05223" w:rsidRPr="007A6195" w14:paraId="4E6D100B" w14:textId="77777777" w:rsidTr="00F17A8B">
              <w:trPr>
                <w:tblCellSpacing w:w="0" w:type="dxa"/>
              </w:trPr>
              <w:tc>
                <w:tcPr>
                  <w:tcW w:w="234" w:type="dxa"/>
                  <w:hideMark/>
                </w:tcPr>
                <w:p w14:paraId="658221B2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T. </w:t>
                  </w:r>
                </w:p>
              </w:tc>
              <w:tc>
                <w:tcPr>
                  <w:tcW w:w="1508" w:type="dxa"/>
                  <w:hideMark/>
                </w:tcPr>
                <w:p w14:paraId="4C53A260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+39 011</w:t>
                  </w:r>
                  <w:r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9809202</w:t>
                  </w:r>
                </w:p>
              </w:tc>
              <w:tc>
                <w:tcPr>
                  <w:tcW w:w="164" w:type="dxa"/>
                  <w:hideMark/>
                </w:tcPr>
                <w:p w14:paraId="3F890841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| </w:t>
                  </w:r>
                </w:p>
              </w:tc>
              <w:tc>
                <w:tcPr>
                  <w:tcW w:w="278" w:type="dxa"/>
                  <w:hideMark/>
                </w:tcPr>
                <w:p w14:paraId="070E751E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M. </w:t>
                  </w:r>
                </w:p>
              </w:tc>
              <w:tc>
                <w:tcPr>
                  <w:tcW w:w="1508" w:type="dxa"/>
                  <w:hideMark/>
                </w:tcPr>
                <w:p w14:paraId="50AFA8A9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+39 3</w:t>
                  </w:r>
                  <w:r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713357018</w:t>
                  </w:r>
                </w:p>
              </w:tc>
              <w:tc>
                <w:tcPr>
                  <w:tcW w:w="164" w:type="dxa"/>
                  <w:hideMark/>
                </w:tcPr>
                <w:p w14:paraId="7DE62E09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| </w:t>
                  </w:r>
                </w:p>
              </w:tc>
              <w:tc>
                <w:tcPr>
                  <w:tcW w:w="2956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6"/>
                  </w:tblGrid>
                  <w:tr w:rsidR="00F05223" w:rsidRPr="007A6195" w14:paraId="2E3DEFA1" w14:textId="77777777" w:rsidTr="00F17A8B">
                    <w:trPr>
                      <w:tblCellSpacing w:w="0" w:type="dxa"/>
                    </w:trPr>
                    <w:tc>
                      <w:tcPr>
                        <w:tcW w:w="2956" w:type="dxa"/>
                        <w:tcMar>
                          <w:top w:w="0" w:type="dxa"/>
                          <w:left w:w="0" w:type="dxa"/>
                          <w:bottom w:w="0" w:type="dxa"/>
                          <w:right w:w="195" w:type="dxa"/>
                        </w:tcMar>
                        <w:hideMark/>
                      </w:tcPr>
                      <w:p w14:paraId="02811CE3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hyperlink r:id="rId7" w:history="1">
                          <w:r w:rsidRPr="00F351A1">
                            <w:rPr>
                              <w:rStyle w:val="Collegamentoipertestuale"/>
                              <w:rFonts w:ascii="Arial" w:eastAsia="Times New Roman" w:hAnsi="Arial" w:cs="Arial"/>
                              <w:kern w:val="0"/>
                              <w:sz w:val="20"/>
                              <w:szCs w:val="20"/>
                              <w:lang w:eastAsia="it-IT"/>
                              <w14:ligatures w14:val="none"/>
                            </w:rPr>
                            <w:t>paganogiacomo65@gmail.com</w:t>
                          </w:r>
                        </w:hyperlink>
                      </w:p>
                    </w:tc>
                  </w:tr>
                </w:tbl>
                <w:p w14:paraId="191ED20E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</w:tr>
          </w:tbl>
          <w:p w14:paraId="490D4F3C" w14:textId="77777777" w:rsidR="00F05223" w:rsidRPr="007A6195" w:rsidRDefault="00F05223" w:rsidP="00F17A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05223" w:rsidRPr="007A6195" w14:paraId="0F17482A" w14:textId="77777777" w:rsidTr="00F17A8B">
        <w:trPr>
          <w:tblCellSpacing w:w="0" w:type="dxa"/>
        </w:trPr>
        <w:tc>
          <w:tcPr>
            <w:tcW w:w="6812" w:type="dxa"/>
            <w:shd w:val="clear" w:color="auto" w:fill="FFFFFF"/>
            <w:tcMar>
              <w:top w:w="21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W w:w="63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0"/>
              <w:gridCol w:w="20"/>
              <w:gridCol w:w="20"/>
            </w:tblGrid>
            <w:tr w:rsidR="00F05223" w:rsidRPr="007A6195" w14:paraId="600ADB75" w14:textId="77777777" w:rsidTr="00F17A8B">
              <w:trPr>
                <w:tblCellSpacing w:w="0" w:type="dxa"/>
              </w:trPr>
              <w:tc>
                <w:tcPr>
                  <w:tcW w:w="6292" w:type="dxa"/>
                  <w:gridSpan w:val="2"/>
                </w:tcPr>
                <w:p w14:paraId="51AFEAC5" w14:textId="77777777" w:rsidR="00F05223" w:rsidRPr="00930192" w:rsidRDefault="00F05223" w:rsidP="00F17A8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Sede amministrativa - Sede Operativa Stabilimento</w:t>
                  </w:r>
                </w:p>
              </w:tc>
              <w:tc>
                <w:tcPr>
                  <w:tcW w:w="8" w:type="dxa"/>
                  <w:vAlign w:val="bottom"/>
                  <w:hideMark/>
                </w:tcPr>
                <w:p w14:paraId="64CE7928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</w:tr>
            <w:tr w:rsidR="00F05223" w:rsidRPr="007A6195" w14:paraId="79B7A6A5" w14:textId="77777777" w:rsidTr="00F17A8B">
              <w:trPr>
                <w:gridAfter w:val="1"/>
                <w:wAfter w:w="20" w:type="dxa"/>
                <w:tblCellSpacing w:w="0" w:type="dxa"/>
              </w:trPr>
              <w:tc>
                <w:tcPr>
                  <w:tcW w:w="6281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9"/>
                    <w:gridCol w:w="112"/>
                    <w:gridCol w:w="557"/>
                    <w:gridCol w:w="112"/>
                    <w:gridCol w:w="623"/>
                    <w:gridCol w:w="56"/>
                    <w:gridCol w:w="411"/>
                    <w:gridCol w:w="178"/>
                    <w:gridCol w:w="423"/>
                  </w:tblGrid>
                  <w:tr w:rsidR="00F05223" w:rsidRPr="007A6195" w14:paraId="19A43F35" w14:textId="77777777" w:rsidTr="00F17A8B">
                    <w:trPr>
                      <w:tblCellSpacing w:w="0" w:type="dxa"/>
                    </w:trPr>
                    <w:tc>
                      <w:tcPr>
                        <w:tcW w:w="1079" w:type="dxa"/>
                        <w:hideMark/>
                      </w:tcPr>
                      <w:p w14:paraId="1B91EEDF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Via </w:t>
                        </w:r>
                        <w:r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Virle, 15</w:t>
                        </w:r>
                      </w:p>
                    </w:tc>
                    <w:tc>
                      <w:tcPr>
                        <w:tcW w:w="112" w:type="dxa"/>
                        <w:hideMark/>
                      </w:tcPr>
                      <w:p w14:paraId="4885B2E8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, </w:t>
                        </w:r>
                      </w:p>
                    </w:tc>
                    <w:tc>
                      <w:tcPr>
                        <w:tcW w:w="557" w:type="dxa"/>
                        <w:hideMark/>
                      </w:tcPr>
                      <w:p w14:paraId="4C2D5C93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100</w:t>
                        </w:r>
                        <w:r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67</w:t>
                        </w:r>
                      </w:p>
                    </w:tc>
                    <w:tc>
                      <w:tcPr>
                        <w:tcW w:w="112" w:type="dxa"/>
                        <w:hideMark/>
                      </w:tcPr>
                      <w:p w14:paraId="03455BA2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, </w:t>
                        </w:r>
                      </w:p>
                    </w:tc>
                    <w:tc>
                      <w:tcPr>
                        <w:tcW w:w="623" w:type="dxa"/>
                        <w:hideMark/>
                      </w:tcPr>
                      <w:p w14:paraId="16D8FC5E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Vigone</w:t>
                        </w:r>
                      </w:p>
                    </w:tc>
                    <w:tc>
                      <w:tcPr>
                        <w:tcW w:w="56" w:type="dxa"/>
                        <w:hideMark/>
                      </w:tcPr>
                      <w:p w14:paraId="1D566391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411" w:type="dxa"/>
                        <w:hideMark/>
                      </w:tcPr>
                      <w:p w14:paraId="16366BC0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(TO)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0D04F76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</w:t>
                        </w: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noBreakHyphen/>
                          <w:t> </w:t>
                        </w:r>
                      </w:p>
                    </w:tc>
                    <w:tc>
                      <w:tcPr>
                        <w:tcW w:w="423" w:type="dxa"/>
                        <w:hideMark/>
                      </w:tcPr>
                      <w:p w14:paraId="128529E0" w14:textId="77777777" w:rsidR="00F05223" w:rsidRPr="007A6195" w:rsidRDefault="00F05223" w:rsidP="00F17A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  <w:r w:rsidRPr="007A6195">
                          <w:rPr>
                            <w:rFonts w:ascii="Arial" w:eastAsia="Times New Roman" w:hAnsi="Arial" w:cs="Arial"/>
                            <w:color w:val="41404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Italia</w:t>
                        </w:r>
                      </w:p>
                    </w:tc>
                  </w:tr>
                </w:tbl>
                <w:p w14:paraId="4D199D02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  <w:r w:rsidRPr="007A6195">
                    <w:rPr>
                      <w:rFonts w:ascii="Arial" w:eastAsia="Times New Roman" w:hAnsi="Arial" w:cs="Arial"/>
                      <w:color w:val="414042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  <w:tc>
                <w:tcPr>
                  <w:tcW w:w="11" w:type="dxa"/>
                  <w:hideMark/>
                </w:tcPr>
                <w:p w14:paraId="6AA93DE0" w14:textId="77777777" w:rsidR="00F05223" w:rsidRPr="007A6195" w:rsidRDefault="00F05223" w:rsidP="00F17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  <w14:ligatures w14:val="none"/>
                    </w:rPr>
                  </w:pPr>
                </w:p>
              </w:tc>
            </w:tr>
          </w:tbl>
          <w:p w14:paraId="1580F3D7" w14:textId="77777777" w:rsidR="00F05223" w:rsidRPr="007A6195" w:rsidRDefault="00F05223" w:rsidP="00F17A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151F786" w14:textId="36270C49" w:rsidR="00F05223" w:rsidRPr="00F05223" w:rsidRDefault="00F05223" w:rsidP="00F0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CA9533" w14:textId="77777777" w:rsidR="00F95552" w:rsidRDefault="00F95552"/>
    <w:sectPr w:rsidR="00F95552" w:rsidSect="006D5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356"/>
    <w:multiLevelType w:val="multilevel"/>
    <w:tmpl w:val="59C6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363D"/>
    <w:multiLevelType w:val="multilevel"/>
    <w:tmpl w:val="2698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02687">
    <w:abstractNumId w:val="0"/>
  </w:num>
  <w:num w:numId="2" w16cid:durableId="213687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52"/>
    <w:rsid w:val="0001366F"/>
    <w:rsid w:val="004917EE"/>
    <w:rsid w:val="006D5360"/>
    <w:rsid w:val="0080240D"/>
    <w:rsid w:val="00E14E00"/>
    <w:rsid w:val="00F05223"/>
    <w:rsid w:val="00F53CEB"/>
    <w:rsid w:val="00F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9674"/>
  <w15:chartTrackingRefBased/>
  <w15:docId w15:val="{ACEB29EA-81E4-4807-840C-583B6B19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55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ganogiacomo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340</Words>
  <Characters>1940</Characters>
  <Application>Microsoft Office Word</Application>
  <DocSecurity>0</DocSecurity>
  <Lines>16</Lines>
  <Paragraphs>4</Paragraphs>
  <ScaleCrop>false</ScaleCrop>
  <Company> 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Pagano</dc:creator>
  <cp:keywords/>
  <dc:description/>
  <cp:lastModifiedBy>Giacomo Pagano</cp:lastModifiedBy>
  <cp:revision>5</cp:revision>
  <cp:lastPrinted>2024-04-15T17:18:00Z</cp:lastPrinted>
  <dcterms:created xsi:type="dcterms:W3CDTF">2024-04-15T17:05:00Z</dcterms:created>
  <dcterms:modified xsi:type="dcterms:W3CDTF">2025-06-04T21:58:00Z</dcterms:modified>
</cp:coreProperties>
</file>